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3805C5" w:rsidRPr="00AE5BF8" w14:paraId="3990DA54" w14:textId="77777777" w:rsidTr="00D12E94">
        <w:tc>
          <w:tcPr>
            <w:tcW w:w="1396" w:type="pct"/>
            <w:shd w:val="clear" w:color="auto" w:fill="FFFFFF"/>
          </w:tcPr>
          <w:p w14:paraId="54515F92" w14:textId="77777777" w:rsidR="003805C5" w:rsidRPr="00AE5BF8" w:rsidRDefault="003805C5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401C8367" wp14:editId="20E9EC66">
                  <wp:extent cx="1295400" cy="5524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14:paraId="50CC351C" w14:textId="77777777" w:rsidR="003805C5" w:rsidRPr="00AE5BF8" w:rsidRDefault="003805C5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</w:rPr>
              <w:t xml:space="preserve">             </w:t>
            </w: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491EC0B3" wp14:editId="3BD35CFB">
                  <wp:extent cx="1209675" cy="5524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451E618B" w14:textId="77777777" w:rsidR="003805C5" w:rsidRPr="00AE5BF8" w:rsidRDefault="003805C5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</w:rPr>
              <w:t xml:space="preserve">   </w:t>
            </w: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36A2EDBD" wp14:editId="23873C5C">
                  <wp:extent cx="1828800" cy="5524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149146" w14:textId="77777777" w:rsidR="003805C5" w:rsidRDefault="003805C5" w:rsidP="003805C5">
      <w:pPr>
        <w:spacing w:after="0" w:line="360" w:lineRule="auto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0115EC39" w14:textId="77777777" w:rsidR="003805C5" w:rsidRDefault="003805C5" w:rsidP="003805C5">
      <w:pPr>
        <w:spacing w:after="0" w:line="360" w:lineRule="auto"/>
        <w:jc w:val="right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Fałków, dn.17.11.2021r</w:t>
      </w:r>
    </w:p>
    <w:p w14:paraId="4113E641" w14:textId="77777777" w:rsidR="003805C5" w:rsidRPr="001335FD" w:rsidRDefault="003805C5" w:rsidP="003805C5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Zamawiający:</w:t>
      </w:r>
    </w:p>
    <w:p w14:paraId="33751126" w14:textId="77777777" w:rsidR="003805C5" w:rsidRPr="001335FD" w:rsidRDefault="003805C5" w:rsidP="003805C5">
      <w:pPr>
        <w:spacing w:after="0"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Fałków</w:t>
      </w:r>
    </w:p>
    <w:p w14:paraId="2D1FB353" w14:textId="77777777" w:rsidR="003805C5" w:rsidRPr="001335FD" w:rsidRDefault="003805C5" w:rsidP="003805C5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ul. Zamkowa 1A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, </w:t>
      </w: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26-260 Fałków</w:t>
      </w:r>
    </w:p>
    <w:p w14:paraId="342F4CCC" w14:textId="77777777" w:rsidR="003805C5" w:rsidRDefault="003805C5" w:rsidP="003805C5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NIP: 658-187-20-63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, </w:t>
      </w: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Regon: 590648066</w:t>
      </w:r>
    </w:p>
    <w:p w14:paraId="15A1F931" w14:textId="77777777" w:rsidR="003805C5" w:rsidRDefault="003805C5" w:rsidP="003805C5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01E1806E" w14:textId="77777777" w:rsidR="003805C5" w:rsidRPr="007F2479" w:rsidRDefault="003805C5" w:rsidP="003805C5">
      <w:pPr>
        <w:spacing w:after="0" w:line="360" w:lineRule="auto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 xml:space="preserve">Dotyczy </w:t>
      </w:r>
      <w:r w:rsidRPr="00226649">
        <w:rPr>
          <w:rFonts w:ascii="Times New Roman" w:hAnsi="Times New Roman"/>
          <w:snapToGrid w:val="0"/>
          <w:sz w:val="24"/>
          <w:szCs w:val="24"/>
          <w:lang w:eastAsia="pl-PL"/>
        </w:rPr>
        <w:t xml:space="preserve">postępowania pn.:  </w:t>
      </w:r>
      <w:r w:rsidRPr="00226649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„</w:t>
      </w:r>
      <w:bookmarkStart w:id="0" w:name="_Hlk87423842"/>
      <w:r w:rsidRPr="00226649">
        <w:rPr>
          <w:rFonts w:ascii="Times New Roman" w:hAnsi="Times New Roman"/>
          <w:b/>
          <w:bCs/>
          <w:iCs/>
        </w:rPr>
        <w:t>Dostawa wyposażenia pracowni dydaktycznych w szkołach podstawowych w gminie Fałków</w:t>
      </w:r>
      <w:bookmarkEnd w:id="0"/>
      <w:r w:rsidRPr="00226649">
        <w:rPr>
          <w:rFonts w:ascii="Times New Roman" w:hAnsi="Times New Roman"/>
          <w:b/>
          <w:bCs/>
          <w:iCs/>
        </w:rPr>
        <w:t>”</w:t>
      </w:r>
    </w:p>
    <w:p w14:paraId="4308B535" w14:textId="77777777" w:rsidR="003805C5" w:rsidRPr="007F2479" w:rsidRDefault="003805C5" w:rsidP="003805C5">
      <w:pPr>
        <w:spacing w:after="0" w:line="360" w:lineRule="auto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>Nr postępowania: ZP.271.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5</w:t>
      </w: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>.2021.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RPOWŚ</w:t>
      </w:r>
    </w:p>
    <w:p w14:paraId="7232BE3D" w14:textId="77777777" w:rsid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02493286" w14:textId="77777777" w:rsidR="001335FD" w:rsidRDefault="001335FD" w:rsidP="001335FD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</w:p>
    <w:p w14:paraId="1E4A5B92" w14:textId="64AAAA03" w:rsidR="001335FD" w:rsidRPr="001335FD" w:rsidRDefault="001335FD" w:rsidP="001335FD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pl-PL"/>
        </w:rPr>
      </w:pPr>
      <w:r w:rsidRPr="001335FD">
        <w:rPr>
          <w:rFonts w:ascii="Times New Roman" w:hAnsi="Times New Roman"/>
          <w:b/>
          <w:bCs/>
          <w:snapToGrid w:val="0"/>
          <w:sz w:val="28"/>
          <w:szCs w:val="28"/>
          <w:lang w:eastAsia="pl-PL"/>
        </w:rPr>
        <w:t>INFORMACJA</w:t>
      </w:r>
    </w:p>
    <w:p w14:paraId="4B3C6698" w14:textId="2DB9D3C9" w:rsidR="001335FD" w:rsidRPr="001335FD" w:rsidRDefault="001335FD" w:rsidP="001335FD">
      <w:pPr>
        <w:spacing w:after="0" w:line="360" w:lineRule="auto"/>
        <w:jc w:val="center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O KWOCIE PRZEZNACZONEJ NA REALIZACJĘ ZAMÓWIENIA</w:t>
      </w:r>
    </w:p>
    <w:p w14:paraId="5F786A65" w14:textId="55BA733D" w:rsid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6CE3CFF0" w14:textId="77777777" w:rsid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471F22EF" w14:textId="77FE1333" w:rsidR="001335FD" w:rsidRDefault="001335FD" w:rsidP="001335FD">
      <w:pPr>
        <w:spacing w:after="0" w:line="36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 xml:space="preserve">Działając na podstawie art. 222 ust. 4 ustawy z 11 września 2019 r. – Prawo zamówień publicznych (Dz.U. poz. 2019 ze zm.), zamawiający informuje, że na realizację zamówienia zamierza przeznaczyć kwotę: </w:t>
      </w:r>
      <w:r w:rsidR="007662D6">
        <w:rPr>
          <w:rFonts w:ascii="Times New Roman" w:hAnsi="Times New Roman"/>
          <w:b/>
          <w:bCs/>
          <w:snapToGrid w:val="0"/>
          <w:color w:val="FF0000"/>
          <w:sz w:val="24"/>
          <w:szCs w:val="24"/>
          <w:lang w:eastAsia="pl-PL"/>
        </w:rPr>
        <w:t>191.850,72</w:t>
      </w:r>
      <w:r w:rsidR="005C3088" w:rsidRPr="003805C5">
        <w:rPr>
          <w:rFonts w:ascii="Times New Roman" w:hAnsi="Times New Roman"/>
          <w:b/>
          <w:bCs/>
          <w:snapToGrid w:val="0"/>
          <w:color w:val="FF0000"/>
          <w:sz w:val="24"/>
          <w:szCs w:val="24"/>
          <w:lang w:eastAsia="pl-PL"/>
        </w:rPr>
        <w:t xml:space="preserve"> zł</w:t>
      </w:r>
      <w:r w:rsidRPr="003805C5">
        <w:rPr>
          <w:rFonts w:ascii="Times New Roman" w:hAnsi="Times New Roman"/>
          <w:b/>
          <w:bCs/>
          <w:snapToGrid w:val="0"/>
          <w:color w:val="FF0000"/>
          <w:sz w:val="24"/>
          <w:szCs w:val="24"/>
          <w:lang w:eastAsia="pl-PL"/>
        </w:rPr>
        <w:t xml:space="preserve"> brutto</w:t>
      </w:r>
      <w:r w:rsidR="005C3088">
        <w:rPr>
          <w:rFonts w:ascii="Times New Roman" w:hAnsi="Times New Roman"/>
          <w:snapToGrid w:val="0"/>
          <w:sz w:val="24"/>
          <w:szCs w:val="24"/>
          <w:lang w:eastAsia="pl-PL"/>
        </w:rPr>
        <w:t>, w tym:</w:t>
      </w:r>
    </w:p>
    <w:p w14:paraId="09AFFE9F" w14:textId="0C3FFD7B" w:rsidR="005C3088" w:rsidRPr="003805C5" w:rsidRDefault="003805C5" w:rsidP="003805C5">
      <w:pPr>
        <w:pStyle w:val="Akapitzlist"/>
        <w:numPr>
          <w:ilvl w:val="0"/>
          <w:numId w:val="5"/>
        </w:numPr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3805C5">
        <w:rPr>
          <w:rFonts w:ascii="Times New Roman" w:hAnsi="Times New Roman"/>
          <w:snapToGrid w:val="0"/>
          <w:sz w:val="24"/>
          <w:szCs w:val="24"/>
          <w:lang w:eastAsia="pl-PL"/>
        </w:rPr>
        <w:t>Część A – Dostawa, montaż i uruchomienie  elektronicznych  pomocy dydaktycznych</w:t>
      </w:r>
      <w:r w:rsidR="00B55264" w:rsidRPr="003805C5">
        <w:rPr>
          <w:rFonts w:ascii="Times New Roman" w:hAnsi="Times New Roman"/>
          <w:snapToGrid w:val="0"/>
          <w:sz w:val="24"/>
          <w:szCs w:val="24"/>
          <w:lang w:eastAsia="pl-PL"/>
        </w:rPr>
        <w:t xml:space="preserve">:  </w:t>
      </w:r>
      <w:r w:rsidR="008A27E2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126.954,40</w:t>
      </w:r>
      <w:r w:rsidR="00B55264" w:rsidRPr="003805C5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 xml:space="preserve"> zł brutto</w:t>
      </w:r>
    </w:p>
    <w:p w14:paraId="3FC7C419" w14:textId="6CC171F9" w:rsidR="005C3088" w:rsidRPr="003805C5" w:rsidRDefault="003805C5" w:rsidP="003805C5">
      <w:pPr>
        <w:pStyle w:val="Akapitzlist"/>
        <w:numPr>
          <w:ilvl w:val="0"/>
          <w:numId w:val="5"/>
        </w:numPr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3805C5">
        <w:rPr>
          <w:rFonts w:ascii="Times New Roman" w:hAnsi="Times New Roman"/>
          <w:snapToGrid w:val="0"/>
          <w:sz w:val="24"/>
          <w:szCs w:val="24"/>
          <w:lang w:eastAsia="pl-PL"/>
        </w:rPr>
        <w:t>Część B - Dostawa tradycyjnych pomocy dydaktycznych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 w:rsidR="00B55264" w:rsidRPr="003805C5">
        <w:rPr>
          <w:rFonts w:ascii="Times New Roman" w:hAnsi="Times New Roman"/>
          <w:snapToGrid w:val="0"/>
          <w:sz w:val="24"/>
          <w:szCs w:val="24"/>
          <w:lang w:eastAsia="pl-PL"/>
        </w:rPr>
        <w:t xml:space="preserve">: </w:t>
      </w:r>
      <w:r w:rsidR="008A27E2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64.896,32</w:t>
      </w:r>
      <w:r w:rsidR="00B55264" w:rsidRPr="003805C5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 xml:space="preserve"> zł brutto</w:t>
      </w:r>
    </w:p>
    <w:p w14:paraId="49ED836A" w14:textId="77777777" w:rsidR="001335FD" w:rsidRDefault="001335FD" w:rsidP="001335F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</w:pPr>
    </w:p>
    <w:p w14:paraId="5849AA29" w14:textId="5A877E39" w:rsidR="001335FD" w:rsidRDefault="001335FD" w:rsidP="001335F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</w:pPr>
    </w:p>
    <w:p w14:paraId="1B022F0B" w14:textId="77777777" w:rsidR="00BD3464" w:rsidRDefault="00BD3464" w:rsidP="001335F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</w:pPr>
    </w:p>
    <w:p w14:paraId="504099C2" w14:textId="1719F98E" w:rsidR="001335FD" w:rsidRPr="00BD3464" w:rsidRDefault="001335FD" w:rsidP="001335FD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i/>
          <w:iCs/>
          <w:snapToGrid w:val="0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  <w:tab/>
      </w:r>
      <w:r w:rsidR="00BD3464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  <w:t xml:space="preserve"> </w:t>
      </w:r>
      <w:r w:rsidRPr="00BD3464">
        <w:rPr>
          <w:rFonts w:ascii="Times New Roman" w:hAnsi="Times New Roman"/>
          <w:i/>
          <w:iCs/>
          <w:snapToGrid w:val="0"/>
          <w:color w:val="FF0000"/>
          <w:sz w:val="24"/>
          <w:szCs w:val="24"/>
          <w:lang w:eastAsia="pl-PL"/>
        </w:rPr>
        <w:t>Henryk Konieczny</w:t>
      </w:r>
    </w:p>
    <w:p w14:paraId="2E53D7B5" w14:textId="45B1EC13" w:rsidR="001335FD" w:rsidRPr="00BD3464" w:rsidRDefault="001335FD" w:rsidP="001335FD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BD3464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Wójt Gminy Fałków</w:t>
      </w:r>
    </w:p>
    <w:p w14:paraId="13C57279" w14:textId="77777777"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22"/>
    <w:multiLevelType w:val="hybridMultilevel"/>
    <w:tmpl w:val="2C947B72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1248"/>
    <w:rsid w:val="000D7DF1"/>
    <w:rsid w:val="001335FD"/>
    <w:rsid w:val="00172B29"/>
    <w:rsid w:val="0020799D"/>
    <w:rsid w:val="002B3769"/>
    <w:rsid w:val="002D0A95"/>
    <w:rsid w:val="002D7F27"/>
    <w:rsid w:val="003805C5"/>
    <w:rsid w:val="003B11F4"/>
    <w:rsid w:val="003B363F"/>
    <w:rsid w:val="003D3878"/>
    <w:rsid w:val="00573E28"/>
    <w:rsid w:val="005C3088"/>
    <w:rsid w:val="0072176A"/>
    <w:rsid w:val="007662D6"/>
    <w:rsid w:val="007A4A4C"/>
    <w:rsid w:val="008A27E2"/>
    <w:rsid w:val="00936943"/>
    <w:rsid w:val="00A2361B"/>
    <w:rsid w:val="00A54035"/>
    <w:rsid w:val="00AD543C"/>
    <w:rsid w:val="00B55264"/>
    <w:rsid w:val="00B6513B"/>
    <w:rsid w:val="00BB5169"/>
    <w:rsid w:val="00BD3464"/>
    <w:rsid w:val="00C3227B"/>
    <w:rsid w:val="00C47E38"/>
    <w:rsid w:val="00C7100B"/>
    <w:rsid w:val="00CC6664"/>
    <w:rsid w:val="00E137BA"/>
    <w:rsid w:val="00E35C26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31C0"/>
  <w15:docId w15:val="{ADBE172D-7C4B-4509-AE99-0333645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Paweł Pękala</cp:lastModifiedBy>
  <cp:revision>2</cp:revision>
  <cp:lastPrinted>2021-08-26T08:30:00Z</cp:lastPrinted>
  <dcterms:created xsi:type="dcterms:W3CDTF">2021-11-17T07:05:00Z</dcterms:created>
  <dcterms:modified xsi:type="dcterms:W3CDTF">2021-11-17T07:05:00Z</dcterms:modified>
</cp:coreProperties>
</file>